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both"/>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 </w:t>
      </w: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rFonts w:ascii="Cambria" w:cs="Cambria" w:eastAsia="Cambria" w:hAnsi="Cambria"/>
          <w:b w:val="1"/>
          <w:color w:val="1f497d"/>
          <w:sz w:val="32"/>
          <w:szCs w:val="32"/>
        </w:rPr>
      </w:pPr>
      <w:r w:rsidDel="00000000" w:rsidR="00000000" w:rsidRPr="00000000">
        <w:rPr>
          <w:rtl w:val="0"/>
        </w:rPr>
      </w:r>
    </w:p>
    <w:p w:rsidR="00000000" w:rsidDel="00000000" w:rsidP="00000000" w:rsidRDefault="00000000" w:rsidRPr="00000000" w14:paraId="00000003">
      <w:pPr>
        <w:shd w:fill="ffffff" w:val="clear"/>
        <w:spacing w:after="0" w:lineRule="auto"/>
        <w:jc w:val="center"/>
        <w:rPr>
          <w:b w:val="1"/>
          <w:color w:val="1f497d"/>
          <w:sz w:val="28"/>
          <w:szCs w:val="28"/>
        </w:rPr>
      </w:pPr>
      <w:r w:rsidDel="00000000" w:rsidR="00000000" w:rsidRPr="00000000">
        <w:rPr>
          <w:b w:val="1"/>
          <w:color w:val="1f497d"/>
          <w:sz w:val="28"/>
          <w:szCs w:val="28"/>
          <w:rtl w:val="0"/>
        </w:rPr>
        <w:t xml:space="preserve">Fondation-Friedrich-Ebert Algérie</w:t>
      </w:r>
    </w:p>
    <w:p w:rsidR="00000000" w:rsidDel="00000000" w:rsidP="00000000" w:rsidRDefault="00000000" w:rsidRPr="00000000" w14:paraId="00000004">
      <w:pPr>
        <w:shd w:fill="ffffff" w:val="clear"/>
        <w:spacing w:after="0" w:lineRule="auto"/>
        <w:jc w:val="center"/>
        <w:rPr>
          <w:b w:val="1"/>
          <w:color w:val="1f497d"/>
          <w:sz w:val="28"/>
          <w:szCs w:val="28"/>
        </w:rPr>
      </w:pPr>
      <w:r w:rsidDel="00000000" w:rsidR="00000000" w:rsidRPr="00000000">
        <w:rPr>
          <w:b w:val="1"/>
          <w:color w:val="1f497d"/>
          <w:sz w:val="28"/>
          <w:szCs w:val="28"/>
          <w:rtl w:val="0"/>
        </w:rPr>
        <w:t xml:space="preserve">"Appel à candidatures au programme RAJE 11"</w:t>
      </w:r>
    </w:p>
    <w:p w:rsidR="00000000" w:rsidDel="00000000" w:rsidP="00000000" w:rsidRDefault="00000000" w:rsidRPr="00000000" w14:paraId="00000005">
      <w:pPr>
        <w:shd w:fill="ffffff" w:val="clear"/>
        <w:spacing w:after="0" w:lineRule="auto"/>
        <w:jc w:val="both"/>
        <w:rPr>
          <w:color w:val="000000"/>
        </w:rPr>
      </w:pPr>
      <w:r w:rsidDel="00000000" w:rsidR="00000000" w:rsidRPr="00000000">
        <w:rPr>
          <w:sz w:val="24"/>
          <w:szCs w:val="24"/>
          <w:rtl w:val="0"/>
        </w:rPr>
        <w:br w:type="textWrapping"/>
      </w:r>
      <w:r w:rsidDel="00000000" w:rsidR="00000000" w:rsidRPr="00000000">
        <w:rPr>
          <w:color w:val="000000"/>
          <w:rtl w:val="0"/>
        </w:rPr>
        <w:t xml:space="preserve">La Fondation</w:t>
      </w:r>
      <w:r w:rsidDel="00000000" w:rsidR="00000000" w:rsidRPr="00000000">
        <w:rPr>
          <w:rtl w:val="0"/>
        </w:rPr>
        <w:t xml:space="preserve">-</w:t>
      </w:r>
      <w:r w:rsidDel="00000000" w:rsidR="00000000" w:rsidRPr="00000000">
        <w:rPr>
          <w:color w:val="000000"/>
          <w:rtl w:val="0"/>
        </w:rPr>
        <w:t xml:space="preserve">Friedrich</w:t>
      </w:r>
      <w:r w:rsidDel="00000000" w:rsidR="00000000" w:rsidRPr="00000000">
        <w:rPr>
          <w:rtl w:val="0"/>
        </w:rPr>
        <w:t xml:space="preserve">-</w:t>
      </w:r>
      <w:r w:rsidDel="00000000" w:rsidR="00000000" w:rsidRPr="00000000">
        <w:rPr>
          <w:color w:val="000000"/>
          <w:rtl w:val="0"/>
        </w:rPr>
        <w:t xml:space="preserve">Ebert (FES), fondée en 1925, est la plus ancienne fondation politique d’Allemagne. Elle doit son existence et sa fonction à l'héritage politique de Friedrich Ebert, le premier président allemand élu démocratiquement, qui lui a donné son nom. Présente dans plus de 130 pays à travers le monde, elle a ouvert son bureau en Algérie en 2002. Elle axe ses projets en faveur de la société civile, des jeunes et des femmes. </w:t>
      </w:r>
    </w:p>
    <w:p w:rsidR="00000000" w:rsidDel="00000000" w:rsidP="00000000" w:rsidRDefault="00000000" w:rsidRPr="00000000" w14:paraId="00000006">
      <w:pPr>
        <w:shd w:fill="ffffff" w:val="clear"/>
        <w:spacing w:after="280" w:before="280" w:lineRule="auto"/>
        <w:jc w:val="both"/>
        <w:rPr>
          <w:color w:val="000000"/>
        </w:rPr>
      </w:pPr>
      <w:r w:rsidDel="00000000" w:rsidR="00000000" w:rsidRPr="00000000">
        <w:rPr>
          <w:b w:val="1"/>
          <w:color w:val="000000"/>
          <w:rtl w:val="0"/>
        </w:rPr>
        <w:t xml:space="preserve">Le "Réseau Algérien de Jeunes Engagé.es"</w:t>
      </w:r>
      <w:r w:rsidDel="00000000" w:rsidR="00000000" w:rsidRPr="00000000">
        <w:rPr>
          <w:color w:val="000000"/>
          <w:rtl w:val="0"/>
        </w:rPr>
        <w:t xml:space="preserve"> </w:t>
      </w:r>
      <w:r w:rsidDel="00000000" w:rsidR="00000000" w:rsidRPr="00000000">
        <w:rPr>
          <w:b w:val="1"/>
          <w:color w:val="000000"/>
          <w:rtl w:val="0"/>
        </w:rPr>
        <w:t xml:space="preserve">RAJE</w:t>
      </w:r>
      <w:r w:rsidDel="00000000" w:rsidR="00000000" w:rsidRPr="00000000">
        <w:rPr>
          <w:color w:val="000000"/>
          <w:rtl w:val="0"/>
        </w:rPr>
        <w:t xml:space="preserve">, est un programme de la Fondation</w:t>
      </w:r>
      <w:r w:rsidDel="00000000" w:rsidR="00000000" w:rsidRPr="00000000">
        <w:rPr>
          <w:rtl w:val="0"/>
        </w:rPr>
        <w:t xml:space="preserve">-</w:t>
      </w:r>
      <w:r w:rsidDel="00000000" w:rsidR="00000000" w:rsidRPr="00000000">
        <w:rPr>
          <w:color w:val="000000"/>
          <w:rtl w:val="0"/>
        </w:rPr>
        <w:t xml:space="preserve">Friedrich</w:t>
      </w:r>
      <w:r w:rsidDel="00000000" w:rsidR="00000000" w:rsidRPr="00000000">
        <w:rPr>
          <w:rtl w:val="0"/>
        </w:rPr>
        <w:t xml:space="preserve">-</w:t>
      </w:r>
      <w:r w:rsidDel="00000000" w:rsidR="00000000" w:rsidRPr="00000000">
        <w:rPr>
          <w:color w:val="000000"/>
          <w:rtl w:val="0"/>
        </w:rPr>
        <w:t xml:space="preserve">Ebert qui se déroule sur une période d’une année, il est destiné à tous les jeunes qui possèdent la motivation et la volonté nécessaires pour un engagement constructif dans la vie sociopolitique de leur pays. Il a pour but de renforcer la participation citoyenne et politique de la jeune génération. </w:t>
      </w:r>
    </w:p>
    <w:p w:rsidR="00000000" w:rsidDel="00000000" w:rsidP="00000000" w:rsidRDefault="00000000" w:rsidRPr="00000000" w14:paraId="00000007">
      <w:pPr>
        <w:shd w:fill="ffffff" w:val="clear"/>
        <w:spacing w:after="280" w:before="280" w:lineRule="auto"/>
        <w:jc w:val="both"/>
        <w:rPr>
          <w:color w:val="000000"/>
        </w:rPr>
      </w:pPr>
      <w:r w:rsidDel="00000000" w:rsidR="00000000" w:rsidRPr="00000000">
        <w:rPr>
          <w:color w:val="000000"/>
          <w:rtl w:val="0"/>
        </w:rPr>
        <w:t xml:space="preserve">Lancé en 2008, le programme vise à qualifier un nombre sélectionné de jeunes qui pourront prendre, à moyen terme, une position d’acteur et d’actrice dans la vie sociopolitique afin de mieux répondre aux défis de la société algérienne. </w:t>
      </w:r>
    </w:p>
    <w:p w:rsidR="00000000" w:rsidDel="00000000" w:rsidP="00000000" w:rsidRDefault="00000000" w:rsidRPr="00000000" w14:paraId="00000008">
      <w:pPr>
        <w:shd w:fill="ffffff" w:val="clear"/>
        <w:spacing w:after="280" w:before="280" w:lineRule="auto"/>
        <w:jc w:val="both"/>
        <w:rPr>
          <w:color w:val="000000"/>
        </w:rPr>
      </w:pPr>
      <w:r w:rsidDel="00000000" w:rsidR="00000000" w:rsidRPr="00000000">
        <w:rPr>
          <w:color w:val="000000"/>
          <w:rtl w:val="0"/>
        </w:rPr>
        <w:t xml:space="preserve">Pour ces raisons, la Fondation Friedrich Ebert donne la possibilité aux jeunes participant.es au programme de :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28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constituer en réseau entre eux/elles et avec des structures de la société civile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Développer et améliorer leurs capacités de communication, d’analyse et d’intervention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S’engager dans leurs propres microprojets pour acquérir des expériences et compétences nécessaires ;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Participer aux débats sur des thématiques actuelles au niveau national, régional ou international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28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Parfaire leurs connaissances politiques et sociales de base.</w:t>
      </w:r>
    </w:p>
    <w:p w:rsidR="00000000" w:rsidDel="00000000" w:rsidP="00000000" w:rsidRDefault="00000000" w:rsidRPr="00000000" w14:paraId="0000000E">
      <w:pPr>
        <w:shd w:fill="ffffff" w:val="clear"/>
        <w:spacing w:after="280" w:before="280" w:lineRule="auto"/>
        <w:jc w:val="both"/>
        <w:rPr>
          <w:b w:val="1"/>
          <w:color w:val="1f497d"/>
        </w:rPr>
      </w:pPr>
      <w:r w:rsidDel="00000000" w:rsidR="00000000" w:rsidRPr="00000000">
        <w:rPr>
          <w:b w:val="1"/>
          <w:color w:val="1f497d"/>
          <w:rtl w:val="0"/>
        </w:rPr>
        <w:t xml:space="preserve">Le programme RAJE est composé de trois piliers principaux : </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280" w:line="276"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programme de formation : Il s’agit d’un cycle de formations sur des thématiques en lien avec le renforcement de capacité communicationnelles, la réflexion stratégique de projet, l’analyse de discours…. </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conférences/débats organisées en présence de personnalités de la scène associative, politique, médiatique… et selon des thèmes en lien avec l’actualité sociopolitique de dimension nationale, régionale et internationale. </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80" w:before="0" w:line="276"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groupes de travail : en groupes, les jeunes seront amené.es à concevoir, écrire et planifier leurs propres microprojets.</w:t>
      </w:r>
    </w:p>
    <w:p w:rsidR="00000000" w:rsidDel="00000000" w:rsidP="00000000" w:rsidRDefault="00000000" w:rsidRPr="00000000" w14:paraId="00000012">
      <w:pPr>
        <w:shd w:fill="ffffff" w:val="clear"/>
        <w:spacing w:after="280" w:before="280" w:lineRule="auto"/>
        <w:jc w:val="both"/>
        <w:rPr>
          <w:color w:val="000000"/>
        </w:rPr>
      </w:pPr>
      <w:r w:rsidDel="00000000" w:rsidR="00000000" w:rsidRPr="00000000">
        <w:rPr>
          <w:color w:val="000000"/>
          <w:rtl w:val="0"/>
        </w:rPr>
        <w:t xml:space="preserve">La FES prendra en charge les frais de transport et d’hébergement des participant.es séléctionné.es pour les différentes rencontres qui auront lieu en moyenne un weekend par mois durant une année, dans différentes wilayas du pays. </w:t>
      </w:r>
    </w:p>
    <w:p w:rsidR="00000000" w:rsidDel="00000000" w:rsidP="00000000" w:rsidRDefault="00000000" w:rsidRPr="00000000" w14:paraId="00000013">
      <w:pPr>
        <w:shd w:fill="ffffff" w:val="clear"/>
        <w:spacing w:after="280" w:before="280" w:lineRule="auto"/>
        <w:jc w:val="both"/>
        <w:rPr>
          <w:color w:val="000000"/>
          <w:sz w:val="24"/>
          <w:szCs w:val="24"/>
        </w:rPr>
      </w:pPr>
      <w:r w:rsidDel="00000000" w:rsidR="00000000" w:rsidRPr="00000000">
        <w:rPr>
          <w:rtl w:val="0"/>
        </w:rPr>
      </w:r>
    </w:p>
    <w:p w:rsidR="00000000" w:rsidDel="00000000" w:rsidP="00000000" w:rsidRDefault="00000000" w:rsidRPr="00000000" w14:paraId="00000014">
      <w:pPr>
        <w:shd w:fill="ffffff" w:val="clear"/>
        <w:spacing w:after="280" w:before="280" w:lineRule="auto"/>
        <w:jc w:val="both"/>
        <w:rPr>
          <w:b w:val="1"/>
          <w:color w:val="1f497d"/>
          <w:u w:val="single"/>
        </w:rPr>
      </w:pPr>
      <w:r w:rsidDel="00000000" w:rsidR="00000000" w:rsidRPr="00000000">
        <w:rPr>
          <w:rtl w:val="0"/>
        </w:rPr>
      </w:r>
    </w:p>
    <w:p w:rsidR="00000000" w:rsidDel="00000000" w:rsidP="00000000" w:rsidRDefault="00000000" w:rsidRPr="00000000" w14:paraId="00000015">
      <w:pPr>
        <w:shd w:fill="ffffff" w:val="clear"/>
        <w:spacing w:after="280" w:before="280" w:lineRule="auto"/>
        <w:jc w:val="both"/>
        <w:rPr>
          <w:b w:val="1"/>
          <w:color w:val="1f497d"/>
        </w:rPr>
      </w:pPr>
      <w:r w:rsidDel="00000000" w:rsidR="00000000" w:rsidRPr="00000000">
        <w:rPr>
          <w:b w:val="1"/>
          <w:color w:val="1f497d"/>
          <w:rtl w:val="0"/>
        </w:rPr>
        <w:t xml:space="preserve">Comment participer ?</w:t>
      </w:r>
    </w:p>
    <w:p w:rsidR="00000000" w:rsidDel="00000000" w:rsidP="00000000" w:rsidRDefault="00000000" w:rsidRPr="00000000" w14:paraId="00000016">
      <w:pPr>
        <w:shd w:fill="ffffff" w:val="clear"/>
        <w:spacing w:after="280" w:before="280" w:lineRule="auto"/>
        <w:jc w:val="both"/>
        <w:rPr>
          <w:color w:val="000000"/>
        </w:rPr>
      </w:pPr>
      <w:r w:rsidDel="00000000" w:rsidR="00000000" w:rsidRPr="00000000">
        <w:rPr>
          <w:color w:val="000000"/>
          <w:rtl w:val="0"/>
        </w:rPr>
        <w:t xml:space="preserve">Vous avez entre 20 et 30 ans et vous souhaitez vous engager et participer au programme RAJE ; envoyez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280" w:line="276" w:lineRule="auto"/>
        <w:ind w:left="50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formulaire de candidature dûment rempli ;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50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Votre CV ou une présentation de votre parcours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50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lettre de motivation expliquant pourquoi vous souhaitez intégrer le réseau ;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80" w:before="0" w:line="276" w:lineRule="auto"/>
        <w:ind w:left="50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 une lettre de recommandation de votre structure d’engagement (association, syndicat…) ou d’une personne de référence. </w:t>
      </w:r>
    </w:p>
    <w:p w:rsidR="00000000" w:rsidDel="00000000" w:rsidP="00000000" w:rsidRDefault="00000000" w:rsidRPr="00000000" w14:paraId="0000001B">
      <w:pPr>
        <w:shd w:fill="ffffff" w:val="clear"/>
        <w:spacing w:after="280" w:before="280" w:lineRule="auto"/>
        <w:jc w:val="both"/>
        <w:rPr>
          <w:color w:val="0000ff"/>
          <w:u w:val="single"/>
        </w:rPr>
      </w:pPr>
      <w:r w:rsidDel="00000000" w:rsidR="00000000" w:rsidRPr="00000000">
        <w:rPr>
          <w:color w:val="000000"/>
          <w:rtl w:val="0"/>
        </w:rPr>
        <w:t xml:space="preserve">Par email à l’adresse suivante : </w:t>
      </w:r>
      <w:hyperlink r:id="rId7">
        <w:r w:rsidDel="00000000" w:rsidR="00000000" w:rsidRPr="00000000">
          <w:rPr>
            <w:color w:val="0000ff"/>
            <w:u w:val="single"/>
            <w:rtl w:val="0"/>
          </w:rPr>
          <w:t xml:space="preserve">info@fes-algeria.org</w:t>
        </w:r>
      </w:hyperlink>
      <w:r w:rsidDel="00000000" w:rsidR="00000000" w:rsidRPr="00000000">
        <w:rPr>
          <w:color w:val="000000"/>
          <w:rtl w:val="0"/>
        </w:rPr>
        <w:t xml:space="preserve"> au plus tard </w:t>
      </w:r>
      <w:r w:rsidDel="00000000" w:rsidR="00000000" w:rsidRPr="00000000">
        <w:rPr>
          <w:b w:val="1"/>
          <w:color w:val="ff0000"/>
          <w:rtl w:val="0"/>
        </w:rPr>
        <w:t xml:space="preserve">le 02 mars 2024 à 23h59</w:t>
      </w:r>
      <w:r w:rsidDel="00000000" w:rsidR="00000000" w:rsidRPr="00000000">
        <w:rPr>
          <w:color w:val="000000"/>
          <w:rtl w:val="0"/>
        </w:rPr>
        <w:t xml:space="preserve">, au-delà de cette date aucun dossier ne sera accepté.</w:t>
      </w:r>
      <w:r w:rsidDel="00000000" w:rsidR="00000000" w:rsidRPr="00000000">
        <w:rPr>
          <w:rtl w:val="0"/>
        </w:rPr>
      </w:r>
    </w:p>
    <w:p w:rsidR="00000000" w:rsidDel="00000000" w:rsidP="00000000" w:rsidRDefault="00000000" w:rsidRPr="00000000" w14:paraId="0000001C">
      <w:pPr>
        <w:shd w:fill="ffffff" w:val="clear"/>
        <w:spacing w:after="280" w:before="280" w:lineRule="auto"/>
        <w:jc w:val="both"/>
        <w:rPr>
          <w:color w:val="000000"/>
        </w:rPr>
      </w:pPr>
      <w:r w:rsidDel="00000000" w:rsidR="00000000" w:rsidRPr="00000000">
        <w:rPr>
          <w:color w:val="000000"/>
          <w:rtl w:val="0"/>
        </w:rPr>
        <w:t xml:space="preserve">Des entretiens individuels seront organisés pour sélectionner la vingtaine de participant.es à la nouvelle génération du Réseau Algérien de Jeunes Engagé.es (les 15, 16 et 17 mars 2024 à Alger).</w:t>
      </w:r>
    </w:p>
    <w:p w:rsidR="00000000" w:rsidDel="00000000" w:rsidP="00000000" w:rsidRDefault="00000000" w:rsidRPr="00000000" w14:paraId="0000001D">
      <w:pPr>
        <w:shd w:fill="ffffff" w:val="clear"/>
        <w:spacing w:after="280" w:before="280" w:lineRule="auto"/>
        <w:jc w:val="both"/>
        <w:rPr>
          <w:color w:val="0000ff"/>
          <w:u w:val="single"/>
        </w:rPr>
      </w:pPr>
      <w:r w:rsidDel="00000000" w:rsidR="00000000" w:rsidRPr="00000000">
        <w:rPr>
          <w:color w:val="000000"/>
          <w:rtl w:val="0"/>
        </w:rPr>
        <w:t xml:space="preserve">Pour plus d’informations, contactez-nous sur l’adresse : </w:t>
      </w:r>
      <w:hyperlink r:id="rId8">
        <w:r w:rsidDel="00000000" w:rsidR="00000000" w:rsidRPr="00000000">
          <w:rPr>
            <w:color w:val="0000ff"/>
            <w:u w:val="single"/>
            <w:rtl w:val="0"/>
          </w:rPr>
          <w:t xml:space="preserve">info@fes-algeria.org</w:t>
        </w:r>
      </w:hyperlink>
      <w:r w:rsidDel="00000000" w:rsidR="00000000" w:rsidRPr="00000000">
        <w:rPr>
          <w:rtl w:val="0"/>
        </w:rPr>
      </w:r>
    </w:p>
    <w:p w:rsidR="00000000" w:rsidDel="00000000" w:rsidP="00000000" w:rsidRDefault="00000000" w:rsidRPr="00000000" w14:paraId="0000001E">
      <w:pPr>
        <w:shd w:fill="ffffff" w:val="clear"/>
        <w:spacing w:after="280" w:before="280" w:lineRule="auto"/>
        <w:jc w:val="both"/>
        <w:rPr>
          <w:color w:val="000000"/>
        </w:rPr>
      </w:pPr>
      <w:r w:rsidDel="00000000" w:rsidR="00000000" w:rsidRPr="00000000">
        <w:rPr>
          <w:color w:val="000000"/>
          <w:rtl w:val="0"/>
        </w:rPr>
        <w:t xml:space="preserve">Ou par téléphone au : +213 23 47 36 71 </w:t>
      </w:r>
    </w:p>
    <w:p w:rsidR="00000000" w:rsidDel="00000000" w:rsidP="00000000" w:rsidRDefault="00000000" w:rsidRPr="00000000" w14:paraId="0000001F">
      <w:pPr>
        <w:shd w:fill="ffffff" w:val="clear"/>
        <w:spacing w:after="280" w:before="280" w:lineRule="auto"/>
        <w:rPr>
          <w:color w:val="000000"/>
        </w:rPr>
      </w:pPr>
      <w:r w:rsidDel="00000000" w:rsidR="00000000" w:rsidRPr="00000000">
        <w:rPr>
          <w:rtl w:val="0"/>
        </w:rPr>
      </w:r>
    </w:p>
    <w:p w:rsidR="00000000" w:rsidDel="00000000" w:rsidP="00000000" w:rsidRDefault="00000000" w:rsidRPr="00000000" w14:paraId="00000020">
      <w:pPr>
        <w:shd w:fill="ffffff" w:val="clear"/>
        <w:spacing w:after="280" w:before="280" w:lineRule="auto"/>
        <w:rPr>
          <w:b w:val="1"/>
          <w:color w:val="1f497d"/>
        </w:rPr>
      </w:pPr>
      <w:r w:rsidDel="00000000" w:rsidR="00000000" w:rsidRPr="00000000">
        <w:rPr>
          <w:b w:val="1"/>
          <w:color w:val="1f497d"/>
          <w:rtl w:val="0"/>
        </w:rPr>
        <w:t xml:space="preserve">Règles et procédures de candidature</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c6d9f1" w:val="clear"/>
        <w:spacing w:after="0" w:before="28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Suite au dépôt de votre dossier, un accusé de réception vous sera automatiquement envoyé par email à l’adresse indiquée sur le formulaire.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c6d9f1"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Tout dossier incomplet ne pourra être traité. La FES se réserve également le droit de refuser les dossiers parvenant après la date limite de dépôt des candidatures.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c6d9f1"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fonction du nombre de dossiers reçus, la FES pourra procéder à une pré-sélection sur dossier uniquement. Aucune réponse ne sera envoyée aux dossiers non présélectionnés.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c6d9f1" w:val="clear"/>
        <w:spacing w:after="28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Dans un délai de 07 jours après la date limite de candidature du 02 mars, un courrier sera envoyé aux candidat.es pré-sélectionné.es pour une participation à l’entretien de sélection finale, qui se déroulera à Alger les 15, 16 et 17 mars 2024, vous serez informé.e de la date exacte et de l’horaire de votre passage. </w:t>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7">
      <w:pPr>
        <w:shd w:fill="ffffff" w:val="clear"/>
        <w:spacing w:after="280" w:before="280" w:lineRule="auto"/>
        <w:jc w:val="both"/>
        <w:rPr>
          <w:color w:val="000000"/>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t xml:space="preserve">11</w:t>
      </w:r>
      <w:r w:rsidDel="00000000" w:rsidR="00000000" w:rsidRPr="00000000">
        <w:rPr>
          <w:vertAlign w:val="superscript"/>
          <w:rtl w:val="0"/>
        </w:rPr>
        <w:t xml:space="preserve">ème</w:t>
      </w:r>
      <w:r w:rsidDel="00000000" w:rsidR="00000000" w:rsidRPr="00000000">
        <w:rPr>
          <w:rtl w:val="0"/>
        </w:rPr>
        <w:t xml:space="preserve"> Promotion du Réseau Algérien de Jeunes Engagé.es (RAJE)</w:t>
      </w:r>
      <w:r w:rsidDel="00000000" w:rsidR="00000000" w:rsidRPr="00000000">
        <w:rPr>
          <w:b w:val="1"/>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rPr>
          <w:b w:val="1"/>
          <w:color w:val="000080"/>
        </w:rPr>
      </w:pPr>
      <w:r w:rsidDel="00000000" w:rsidR="00000000" w:rsidRPr="00000000">
        <w:rPr>
          <w:rtl w:val="0"/>
        </w:rPr>
      </w:r>
    </w:p>
    <w:p w:rsidR="00000000" w:rsidDel="00000000" w:rsidP="00000000" w:rsidRDefault="00000000" w:rsidRPr="00000000" w14:paraId="0000002A">
      <w:pPr>
        <w:jc w:val="center"/>
        <w:rPr>
          <w:b w:val="1"/>
          <w:color w:val="1f497d"/>
          <w:sz w:val="28"/>
          <w:szCs w:val="28"/>
        </w:rPr>
      </w:pPr>
      <w:r w:rsidDel="00000000" w:rsidR="00000000" w:rsidRPr="00000000">
        <w:rPr>
          <w:b w:val="1"/>
          <w:color w:val="1f497d"/>
          <w:sz w:val="28"/>
          <w:szCs w:val="28"/>
          <w:rtl w:val="0"/>
        </w:rPr>
        <w:t xml:space="preserve">Formulaire de candidature</w:t>
      </w:r>
    </w:p>
    <w:p w:rsidR="00000000" w:rsidDel="00000000" w:rsidP="00000000" w:rsidRDefault="00000000" w:rsidRPr="00000000" w14:paraId="0000002B">
      <w:pPr>
        <w:rPr/>
      </w:pPr>
      <w:r w:rsidDel="00000000" w:rsidR="00000000" w:rsidRPr="00000000">
        <w:rPr>
          <w:rtl w:val="0"/>
        </w:rPr>
        <w:t xml:space="preserve">Nous vous prions de bien vouloir remplir ce formulaire et de le retourner, accompagné de votre CV, une lettre de motivation et une lettre de recommandation, au plus tard </w:t>
      </w:r>
      <w:r w:rsidDel="00000000" w:rsidR="00000000" w:rsidRPr="00000000">
        <w:rPr>
          <w:b w:val="1"/>
          <w:color w:val="ff0000"/>
          <w:rtl w:val="0"/>
        </w:rPr>
        <w:t xml:space="preserve">Le 02 mars 2024 à 23h59 </w:t>
      </w:r>
      <w:r w:rsidDel="00000000" w:rsidR="00000000" w:rsidRPr="00000000">
        <w:rPr>
          <w:rtl w:val="0"/>
        </w:rPr>
        <w:t xml:space="preserve">à l’adresse mail suivante :</w:t>
        <w:br w:type="textWrapping"/>
      </w:r>
      <w:hyperlink r:id="rId9">
        <w:r w:rsidDel="00000000" w:rsidR="00000000" w:rsidRPr="00000000">
          <w:rPr>
            <w:color w:val="0000ff"/>
            <w:u w:val="single"/>
            <w:rtl w:val="0"/>
          </w:rPr>
          <w:t xml:space="preserve">info@fes-algeria.org</w:t>
        </w:r>
      </w:hyperlink>
      <w:r w:rsidDel="00000000" w:rsidR="00000000" w:rsidRPr="00000000">
        <w:rPr>
          <w:rtl w:val="0"/>
        </w:rPr>
      </w:r>
    </w:p>
    <w:p w:rsidR="00000000" w:rsidDel="00000000" w:rsidP="00000000" w:rsidRDefault="00000000" w:rsidRPr="00000000" w14:paraId="0000002C">
      <w:pPr>
        <w:rPr/>
      </w:pPr>
      <w:bookmarkStart w:colFirst="0" w:colLast="0" w:name="_heading=h.30j0zll" w:id="1"/>
      <w:bookmarkEnd w:id="1"/>
      <w:r w:rsidDel="00000000" w:rsidR="00000000" w:rsidRPr="00000000">
        <w:rPr>
          <w:rtl w:val="0"/>
        </w:rPr>
      </w:r>
    </w:p>
    <w:tbl>
      <w:tblPr>
        <w:tblStyle w:val="Table1"/>
        <w:tblW w:w="92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1579"/>
        <w:gridCol w:w="1709"/>
        <w:gridCol w:w="1566"/>
        <w:gridCol w:w="1556"/>
        <w:gridCol w:w="44"/>
        <w:tblGridChange w:id="0">
          <w:tblGrid>
            <w:gridCol w:w="2802"/>
            <w:gridCol w:w="1579"/>
            <w:gridCol w:w="1709"/>
            <w:gridCol w:w="1566"/>
            <w:gridCol w:w="1556"/>
            <w:gridCol w:w="44"/>
          </w:tblGrid>
        </w:tblGridChange>
      </w:tblGrid>
      <w:tr>
        <w:trPr>
          <w:cantSplit w:val="0"/>
          <w:trHeight w:val="483" w:hRule="atLeast"/>
          <w:tblHeader w:val="0"/>
        </w:trPr>
        <w:tc>
          <w:tcPr/>
          <w:p w:rsidR="00000000" w:rsidDel="00000000" w:rsidP="00000000" w:rsidRDefault="00000000" w:rsidRPr="00000000" w14:paraId="0000002D">
            <w:pPr>
              <w:rPr/>
            </w:pPr>
            <w:r w:rsidDel="00000000" w:rsidR="00000000" w:rsidRPr="00000000">
              <w:rPr>
                <w:b w:val="1"/>
                <w:rtl w:val="0"/>
              </w:rPr>
              <w:t xml:space="preserve">Nom et prénom</w:t>
            </w:r>
            <w:r w:rsidDel="00000000" w:rsidR="00000000" w:rsidRPr="00000000">
              <w:rPr>
                <w:rtl w:val="0"/>
              </w:rPr>
              <w:t xml:space="preserve"> </w:t>
              <w:br w:type="textWrapping"/>
              <w:t xml:space="preserve"> </w:t>
            </w:r>
          </w:p>
        </w:tc>
        <w:tc>
          <w:tcPr>
            <w:gridSpan w:val="5"/>
          </w:tcPr>
          <w:p w:rsidR="00000000" w:rsidDel="00000000" w:rsidP="00000000" w:rsidRDefault="00000000" w:rsidRPr="00000000" w14:paraId="0000002E">
            <w:pPr>
              <w:rPr/>
            </w:pPr>
            <w:r w:rsidDel="00000000" w:rsidR="00000000" w:rsidRPr="00000000">
              <w:rPr>
                <w:rtl w:val="0"/>
              </w:rPr>
              <w:t xml:space="preserve">   </w:t>
            </w:r>
            <w:bookmarkStart w:colFirst="0" w:colLast="0" w:name="bookmark=id.1fob9te" w:id="2"/>
            <w:bookmarkEnd w:id="2"/>
            <w:r w:rsidDel="00000000" w:rsidR="00000000" w:rsidRPr="00000000">
              <w:rPr>
                <w:rtl w:val="0"/>
              </w:rPr>
              <w:t xml:space="preserve">☐ M.      </w:t>
            </w:r>
            <w:bookmarkStart w:colFirst="0" w:colLast="0" w:name="bookmark=id.3znysh7" w:id="3"/>
            <w:bookmarkEnd w:id="3"/>
            <w:r w:rsidDel="00000000" w:rsidR="00000000" w:rsidRPr="00000000">
              <w:rPr>
                <w:rtl w:val="0"/>
              </w:rPr>
              <w:t xml:space="preserve">☐ Mme </w:t>
            </w:r>
          </w:p>
          <w:p w:rsidR="00000000" w:rsidDel="00000000" w:rsidP="00000000" w:rsidRDefault="00000000" w:rsidRPr="00000000" w14:paraId="0000002F">
            <w:pPr>
              <w:rPr/>
            </w:pPr>
            <w:r w:rsidDel="00000000" w:rsidR="00000000" w:rsidRPr="00000000">
              <w:rPr>
                <w:rtl w:val="0"/>
              </w:rPr>
              <w:t xml:space="preserve">     </w:t>
            </w:r>
          </w:p>
        </w:tc>
      </w:tr>
      <w:tr>
        <w:trPr>
          <w:cantSplit w:val="0"/>
          <w:trHeight w:val="483" w:hRule="atLeast"/>
          <w:tblHeader w:val="0"/>
        </w:trPr>
        <w:tc>
          <w:tcPr/>
          <w:p w:rsidR="00000000" w:rsidDel="00000000" w:rsidP="00000000" w:rsidRDefault="00000000" w:rsidRPr="00000000" w14:paraId="00000034">
            <w:pPr>
              <w:rPr>
                <w:b w:val="1"/>
              </w:rPr>
            </w:pPr>
            <w:r w:rsidDel="00000000" w:rsidR="00000000" w:rsidRPr="00000000">
              <w:rPr>
                <w:b w:val="1"/>
                <w:rtl w:val="0"/>
              </w:rPr>
              <w:t xml:space="preserve">Tél. / E-mail</w:t>
            </w:r>
          </w:p>
          <w:p w:rsidR="00000000" w:rsidDel="00000000" w:rsidP="00000000" w:rsidRDefault="00000000" w:rsidRPr="00000000" w14:paraId="00000035">
            <w:pPr>
              <w:rPr/>
            </w:pPr>
            <w:r w:rsidDel="00000000" w:rsidR="00000000" w:rsidRPr="00000000">
              <w:rPr>
                <w:rtl w:val="0"/>
              </w:rPr>
            </w:r>
          </w:p>
        </w:tc>
        <w:tc>
          <w:tcPr>
            <w:gridSpan w:val="5"/>
          </w:tcPr>
          <w:bookmarkStart w:colFirst="0" w:colLast="0" w:name="bookmark=id.2et92p0" w:id="4"/>
          <w:bookmarkEnd w:id="4"/>
          <w:p w:rsidR="00000000" w:rsidDel="00000000" w:rsidP="00000000" w:rsidRDefault="00000000" w:rsidRPr="00000000" w14:paraId="00000036">
            <w:pPr>
              <w:rPr/>
            </w:pPr>
            <w:r w:rsidDel="00000000" w:rsidR="00000000" w:rsidRPr="00000000">
              <w:rPr>
                <w:rtl w:val="0"/>
              </w:rPr>
              <w:t xml:space="preserve">     </w:t>
            </w:r>
          </w:p>
        </w:tc>
      </w:tr>
      <w:tr>
        <w:trPr>
          <w:cantSplit w:val="0"/>
          <w:trHeight w:val="483" w:hRule="atLeast"/>
          <w:tblHeader w:val="0"/>
        </w:trPr>
        <w:tc>
          <w:tcPr/>
          <w:p w:rsidR="00000000" w:rsidDel="00000000" w:rsidP="00000000" w:rsidRDefault="00000000" w:rsidRPr="00000000" w14:paraId="0000003B">
            <w:pPr>
              <w:rPr>
                <w:b w:val="1"/>
              </w:rPr>
            </w:pPr>
            <w:r w:rsidDel="00000000" w:rsidR="00000000" w:rsidRPr="00000000">
              <w:rPr>
                <w:b w:val="1"/>
                <w:rtl w:val="0"/>
              </w:rPr>
              <w:t xml:space="preserve">Adresse du domicile</w:t>
            </w:r>
          </w:p>
          <w:p w:rsidR="00000000" w:rsidDel="00000000" w:rsidP="00000000" w:rsidRDefault="00000000" w:rsidRPr="00000000" w14:paraId="0000003C">
            <w:pPr>
              <w:rPr>
                <w:i w:val="1"/>
              </w:rPr>
            </w:pPr>
            <w:r w:rsidDel="00000000" w:rsidR="00000000" w:rsidRPr="00000000">
              <w:rPr>
                <w:i w:val="1"/>
                <w:rtl w:val="0"/>
              </w:rPr>
              <w:t xml:space="preserve"> </w:t>
            </w:r>
          </w:p>
        </w:tc>
        <w:tc>
          <w:tcPr>
            <w:gridSpan w:val="5"/>
          </w:tcPr>
          <w:bookmarkStart w:colFirst="0" w:colLast="0" w:name="bookmark=id.tyjcwt" w:id="5"/>
          <w:bookmarkEnd w:id="5"/>
          <w:p w:rsidR="00000000" w:rsidDel="00000000" w:rsidP="00000000" w:rsidRDefault="00000000" w:rsidRPr="00000000" w14:paraId="0000003D">
            <w:pPr>
              <w:rPr/>
            </w:pPr>
            <w:r w:rsidDel="00000000" w:rsidR="00000000" w:rsidRPr="00000000">
              <w:rPr>
                <w:rtl w:val="0"/>
              </w:rPr>
              <w:t xml:space="preserve">     </w:t>
            </w:r>
          </w:p>
        </w:tc>
      </w:tr>
      <w:tr>
        <w:trPr>
          <w:cantSplit w:val="0"/>
          <w:trHeight w:val="241" w:hRule="atLeast"/>
          <w:tblHeader w:val="0"/>
        </w:trPr>
        <w:tc>
          <w:tcPr/>
          <w:p w:rsidR="00000000" w:rsidDel="00000000" w:rsidP="00000000" w:rsidRDefault="00000000" w:rsidRPr="00000000" w14:paraId="00000042">
            <w:pPr>
              <w:rPr>
                <w:b w:val="1"/>
              </w:rPr>
            </w:pPr>
            <w:r w:rsidDel="00000000" w:rsidR="00000000" w:rsidRPr="00000000">
              <w:rPr>
                <w:b w:val="1"/>
                <w:rtl w:val="0"/>
              </w:rPr>
              <w:t xml:space="preserve">Date et lieu de naissance</w:t>
            </w:r>
          </w:p>
        </w:tc>
        <w:tc>
          <w:tcPr>
            <w:gridSpan w:val="5"/>
          </w:tcPr>
          <w:bookmarkStart w:colFirst="0" w:colLast="0" w:name="bookmark=id.3dy6vkm" w:id="6"/>
          <w:bookmarkEnd w:id="6"/>
          <w:p w:rsidR="00000000" w:rsidDel="00000000" w:rsidP="00000000" w:rsidRDefault="00000000" w:rsidRPr="00000000" w14:paraId="00000043">
            <w:pPr>
              <w:rPr/>
            </w:pPr>
            <w:r w:rsidDel="00000000" w:rsidR="00000000" w:rsidRPr="00000000">
              <w:rPr>
                <w:rtl w:val="0"/>
              </w:rPr>
              <w:t xml:space="preserve">     </w:t>
            </w:r>
          </w:p>
        </w:tc>
      </w:tr>
      <w:tr>
        <w:trPr>
          <w:cantSplit w:val="0"/>
          <w:trHeight w:val="241" w:hRule="atLeast"/>
          <w:tblHeader w:val="0"/>
        </w:trPr>
        <w:tc>
          <w:tcPr/>
          <w:p w:rsidR="00000000" w:rsidDel="00000000" w:rsidP="00000000" w:rsidRDefault="00000000" w:rsidRPr="00000000" w14:paraId="00000048">
            <w:pPr>
              <w:rPr>
                <w:b w:val="1"/>
              </w:rPr>
            </w:pPr>
            <w:r w:rsidDel="00000000" w:rsidR="00000000" w:rsidRPr="00000000">
              <w:rPr>
                <w:b w:val="1"/>
                <w:color w:val="000000"/>
                <w:rtl w:val="0"/>
              </w:rPr>
              <w:t xml:space="preserve">Lien du compte Facebook</w:t>
            </w:r>
            <w:r w:rsidDel="00000000" w:rsidR="00000000" w:rsidRPr="00000000">
              <w:rPr>
                <w:rtl w:val="0"/>
              </w:rPr>
            </w:r>
          </w:p>
        </w:tc>
        <w:tc>
          <w:tcPr>
            <w:gridSpan w:val="5"/>
          </w:tcPr>
          <w:p w:rsidR="00000000" w:rsidDel="00000000" w:rsidP="00000000" w:rsidRDefault="00000000" w:rsidRPr="00000000" w14:paraId="00000049">
            <w:pPr>
              <w:rPr/>
            </w:pPr>
            <w:r w:rsidDel="00000000" w:rsidR="00000000" w:rsidRPr="00000000">
              <w:rPr>
                <w:rtl w:val="0"/>
              </w:rPr>
              <w:t xml:space="preserve">       </w:t>
            </w:r>
          </w:p>
        </w:tc>
      </w:tr>
      <w:tr>
        <w:trPr>
          <w:cantSplit w:val="0"/>
          <w:trHeight w:val="967" w:hRule="atLeast"/>
          <w:tblHeader w:val="0"/>
        </w:trPr>
        <w:tc>
          <w:tcPr/>
          <w:p w:rsidR="00000000" w:rsidDel="00000000" w:rsidP="00000000" w:rsidRDefault="00000000" w:rsidRPr="00000000" w14:paraId="0000004E">
            <w:pPr>
              <w:rPr>
                <w:b w:val="1"/>
              </w:rPr>
            </w:pPr>
            <w:r w:rsidDel="00000000" w:rsidR="00000000" w:rsidRPr="00000000">
              <w:rPr>
                <w:b w:val="1"/>
                <w:rtl w:val="0"/>
              </w:rPr>
              <w:t xml:space="preserve">Etudes </w:t>
            </w:r>
          </w:p>
          <w:p w:rsidR="00000000" w:rsidDel="00000000" w:rsidP="00000000" w:rsidRDefault="00000000" w:rsidRPr="00000000" w14:paraId="0000004F">
            <w:pPr>
              <w:rPr>
                <w:i w:val="1"/>
              </w:rPr>
            </w:pPr>
            <w:r w:rsidDel="00000000" w:rsidR="00000000" w:rsidRPr="00000000">
              <w:rPr>
                <w:i w:val="1"/>
                <w:rtl w:val="0"/>
              </w:rPr>
              <w:t xml:space="preserve">(Université ou institut, domaine d’études, centres d’intérêt…) </w:t>
            </w:r>
          </w:p>
        </w:tc>
        <w:tc>
          <w:tcPr>
            <w:gridSpan w:val="5"/>
          </w:tcPr>
          <w:bookmarkStart w:colFirst="0" w:colLast="0" w:name="bookmark=id.1t3h5sf" w:id="7"/>
          <w:bookmarkEnd w:id="7"/>
          <w:p w:rsidR="00000000" w:rsidDel="00000000" w:rsidP="00000000" w:rsidRDefault="00000000" w:rsidRPr="00000000" w14:paraId="00000050">
            <w:pPr>
              <w:rPr/>
            </w:pP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c>
      </w:tr>
      <w:tr>
        <w:trPr>
          <w:cantSplit w:val="0"/>
          <w:trHeight w:val="1268" w:hRule="atLeast"/>
          <w:tblHeader w:val="0"/>
        </w:trPr>
        <w:tc>
          <w:tcPr/>
          <w:p w:rsidR="00000000" w:rsidDel="00000000" w:rsidP="00000000" w:rsidRDefault="00000000" w:rsidRPr="00000000" w14:paraId="00000058">
            <w:pPr>
              <w:rPr>
                <w:b w:val="1"/>
              </w:rPr>
            </w:pPr>
            <w:r w:rsidDel="00000000" w:rsidR="00000000" w:rsidRPr="00000000">
              <w:rPr>
                <w:b w:val="1"/>
                <w:rtl w:val="0"/>
              </w:rPr>
              <w:t xml:space="preserve">Expériences professionnelles </w:t>
            </w:r>
          </w:p>
          <w:p w:rsidR="00000000" w:rsidDel="00000000" w:rsidP="00000000" w:rsidRDefault="00000000" w:rsidRPr="00000000" w14:paraId="00000059">
            <w:pPr>
              <w:rPr>
                <w:i w:val="1"/>
              </w:rPr>
            </w:pPr>
            <w:r w:rsidDel="00000000" w:rsidR="00000000" w:rsidRPr="00000000">
              <w:rPr>
                <w:i w:val="1"/>
                <w:rtl w:val="0"/>
              </w:rPr>
              <w:t xml:space="preserve">(Positions, principales fonctions)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tc>
        <w:tc>
          <w:tcPr>
            <w:gridSpan w:val="5"/>
          </w:tcPr>
          <w:bookmarkStart w:colFirst="0" w:colLast="0" w:name="bookmark=id.4d34og8" w:id="8"/>
          <w:bookmarkEnd w:id="8"/>
          <w:p w:rsidR="00000000" w:rsidDel="00000000" w:rsidP="00000000" w:rsidRDefault="00000000" w:rsidRPr="00000000" w14:paraId="0000005C">
            <w:pPr>
              <w:rPr/>
            </w:pPr>
            <w:r w:rsidDel="00000000" w:rsidR="00000000" w:rsidRPr="00000000">
              <w:rPr>
                <w:rtl w:val="0"/>
              </w:rPr>
              <w:t xml:space="preserve">     </w:t>
            </w:r>
          </w:p>
        </w:tc>
      </w:tr>
      <w:tr>
        <w:trPr>
          <w:cantSplit w:val="0"/>
          <w:trHeight w:val="967" w:hRule="atLeast"/>
          <w:tblHeader w:val="0"/>
        </w:trPr>
        <w:tc>
          <w:tcPr/>
          <w:p w:rsidR="00000000" w:rsidDel="00000000" w:rsidP="00000000" w:rsidRDefault="00000000" w:rsidRPr="00000000" w14:paraId="00000061">
            <w:pPr>
              <w:rPr>
                <w:b w:val="1"/>
              </w:rPr>
            </w:pPr>
            <w:r w:rsidDel="00000000" w:rsidR="00000000" w:rsidRPr="00000000">
              <w:rPr>
                <w:b w:val="1"/>
                <w:rtl w:val="0"/>
              </w:rPr>
              <w:t xml:space="preserve">Activités sociales </w:t>
            </w:r>
          </w:p>
          <w:p w:rsidR="00000000" w:rsidDel="00000000" w:rsidP="00000000" w:rsidRDefault="00000000" w:rsidRPr="00000000" w14:paraId="00000062">
            <w:pPr>
              <w:rPr>
                <w:i w:val="1"/>
              </w:rPr>
            </w:pPr>
            <w:r w:rsidDel="00000000" w:rsidR="00000000" w:rsidRPr="00000000">
              <w:rPr>
                <w:i w:val="1"/>
                <w:rtl w:val="0"/>
              </w:rPr>
              <w:t xml:space="preserve">(Initiatives communautaires, associatives, travail social, projets)</w:t>
            </w:r>
          </w:p>
        </w:tc>
        <w:tc>
          <w:tcPr>
            <w:gridSpan w:val="5"/>
          </w:tcPr>
          <w:p w:rsidR="00000000" w:rsidDel="00000000" w:rsidP="00000000" w:rsidRDefault="00000000" w:rsidRPr="00000000" w14:paraId="00000063">
            <w:pPr>
              <w:rPr/>
            </w:pPr>
            <w:r w:rsidDel="00000000" w:rsidR="00000000" w:rsidRPr="00000000">
              <w:rPr>
                <w:rtl w:val="0"/>
              </w:rPr>
            </w:r>
          </w:p>
          <w:bookmarkStart w:colFirst="0" w:colLast="0" w:name="bookmark=id.2s8eyo1" w:id="9"/>
          <w:bookmarkEnd w:id="9"/>
          <w:p w:rsidR="00000000" w:rsidDel="00000000" w:rsidP="00000000" w:rsidRDefault="00000000" w:rsidRPr="00000000" w14:paraId="00000064">
            <w:pPr>
              <w:rPr/>
            </w:pP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tc>
      </w:tr>
      <w:tr>
        <w:trPr>
          <w:cantSplit w:val="0"/>
          <w:trHeight w:val="1550" w:hRule="atLeast"/>
          <w:tblHeader w:val="0"/>
        </w:trPr>
        <w:tc>
          <w:tcPr/>
          <w:p w:rsidR="00000000" w:rsidDel="00000000" w:rsidP="00000000" w:rsidRDefault="00000000" w:rsidRPr="00000000" w14:paraId="0000006B">
            <w:pPr>
              <w:rPr>
                <w:b w:val="1"/>
              </w:rPr>
            </w:pPr>
            <w:r w:rsidDel="00000000" w:rsidR="00000000" w:rsidRPr="00000000">
              <w:rPr>
                <w:b w:val="1"/>
                <w:rtl w:val="0"/>
              </w:rPr>
              <w:t xml:space="preserve">Niveau de langues</w:t>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Arabe :</w:t>
            </w:r>
          </w:p>
          <w:p w:rsidR="00000000" w:rsidDel="00000000" w:rsidP="00000000" w:rsidRDefault="00000000" w:rsidRPr="00000000" w14:paraId="0000006E">
            <w:pPr>
              <w:rPr/>
            </w:pPr>
            <w:r w:rsidDel="00000000" w:rsidR="00000000" w:rsidRPr="00000000">
              <w:rPr>
                <w:rtl w:val="0"/>
              </w:rPr>
              <w:t xml:space="preserve">Français :</w:t>
            </w:r>
          </w:p>
          <w:p w:rsidR="00000000" w:rsidDel="00000000" w:rsidP="00000000" w:rsidRDefault="00000000" w:rsidRPr="00000000" w14:paraId="0000006F">
            <w:pPr>
              <w:rPr/>
            </w:pPr>
            <w:r w:rsidDel="00000000" w:rsidR="00000000" w:rsidRPr="00000000">
              <w:rPr>
                <w:rtl w:val="0"/>
              </w:rPr>
              <w:t xml:space="preserve">Anglais :</w:t>
            </w:r>
          </w:p>
          <w:p w:rsidR="00000000" w:rsidDel="00000000" w:rsidP="00000000" w:rsidRDefault="00000000" w:rsidRPr="00000000" w14:paraId="00000070">
            <w:pPr>
              <w:rPr/>
            </w:pPr>
            <w:r w:rsidDel="00000000" w:rsidR="00000000" w:rsidRPr="00000000">
              <w:rPr>
                <w:rtl w:val="0"/>
              </w:rPr>
              <w:t xml:space="preserve">Autre : </w:t>
            </w:r>
            <w:bookmarkStart w:colFirst="0" w:colLast="0" w:name="bookmark=id.17dp8vu" w:id="10"/>
            <w:bookmarkEnd w:id="10"/>
            <w:r w:rsidDel="00000000" w:rsidR="00000000" w:rsidRPr="00000000">
              <w:rPr>
                <w:rtl w:val="0"/>
              </w:rPr>
              <w:t xml:space="preserve">     </w:t>
            </w:r>
          </w:p>
        </w:tc>
        <w:tc>
          <w:tcPr/>
          <w:p w:rsidR="00000000" w:rsidDel="00000000" w:rsidP="00000000" w:rsidRDefault="00000000" w:rsidRPr="00000000" w14:paraId="00000071">
            <w:pPr>
              <w:ind w:left="72" w:firstLine="0"/>
              <w:jc w:val="center"/>
              <w:rPr/>
            </w:pPr>
            <w:r w:rsidDel="00000000" w:rsidR="00000000" w:rsidRPr="00000000">
              <w:rPr>
                <w:rtl w:val="0"/>
              </w:rPr>
              <w:t xml:space="preserve">Courant</w:t>
            </w:r>
          </w:p>
          <w:p w:rsidR="00000000" w:rsidDel="00000000" w:rsidP="00000000" w:rsidRDefault="00000000" w:rsidRPr="00000000" w14:paraId="00000072">
            <w:pPr>
              <w:rPr/>
            </w:pPr>
            <w:r w:rsidDel="00000000" w:rsidR="00000000" w:rsidRPr="00000000">
              <w:rPr>
                <w:rtl w:val="0"/>
              </w:rPr>
            </w:r>
          </w:p>
          <w:bookmarkStart w:colFirst="0" w:colLast="0" w:name="bookmark=id.3rdcrjn" w:id="11"/>
          <w:bookmarkEnd w:id="11"/>
          <w:p w:rsidR="00000000" w:rsidDel="00000000" w:rsidP="00000000" w:rsidRDefault="00000000" w:rsidRPr="00000000" w14:paraId="00000073">
            <w:pPr>
              <w:jc w:val="center"/>
              <w:rPr/>
            </w:pPr>
            <w:r w:rsidDel="00000000" w:rsidR="00000000" w:rsidRPr="00000000">
              <w:rPr>
                <w:rtl w:val="0"/>
              </w:rPr>
              <w:t xml:space="preserve">☐</w:t>
            </w:r>
          </w:p>
          <w:bookmarkStart w:colFirst="0" w:colLast="0" w:name="bookmark=id.26in1rg" w:id="12"/>
          <w:bookmarkEnd w:id="12"/>
          <w:p w:rsidR="00000000" w:rsidDel="00000000" w:rsidP="00000000" w:rsidRDefault="00000000" w:rsidRPr="00000000" w14:paraId="00000074">
            <w:pPr>
              <w:jc w:val="center"/>
              <w:rPr/>
            </w:pPr>
            <w:r w:rsidDel="00000000" w:rsidR="00000000" w:rsidRPr="00000000">
              <w:rPr>
                <w:rtl w:val="0"/>
              </w:rPr>
              <w:t xml:space="preserve">☐</w:t>
            </w:r>
          </w:p>
          <w:bookmarkStart w:colFirst="0" w:colLast="0" w:name="bookmark=id.lnxbz9" w:id="13"/>
          <w:bookmarkEnd w:id="13"/>
          <w:p w:rsidR="00000000" w:rsidDel="00000000" w:rsidP="00000000" w:rsidRDefault="00000000" w:rsidRPr="00000000" w14:paraId="00000075">
            <w:pPr>
              <w:jc w:val="center"/>
              <w:rPr/>
            </w:pPr>
            <w:r w:rsidDel="00000000" w:rsidR="00000000" w:rsidRPr="00000000">
              <w:rPr>
                <w:rtl w:val="0"/>
              </w:rPr>
              <w:t xml:space="preserve">☐</w:t>
            </w:r>
          </w:p>
          <w:bookmarkStart w:colFirst="0" w:colLast="0" w:name="bookmark=id.35nkun2" w:id="14"/>
          <w:bookmarkEnd w:id="14"/>
          <w:p w:rsidR="00000000" w:rsidDel="00000000" w:rsidP="00000000" w:rsidRDefault="00000000" w:rsidRPr="00000000" w14:paraId="00000076">
            <w:pPr>
              <w:jc w:val="center"/>
              <w:rPr/>
            </w:pPr>
            <w:r w:rsidDel="00000000" w:rsidR="00000000" w:rsidRPr="00000000">
              <w:rPr>
                <w:rtl w:val="0"/>
              </w:rPr>
              <w:t xml:space="preserve">☐</w:t>
            </w:r>
          </w:p>
        </w:tc>
        <w:tc>
          <w:tcPr/>
          <w:p w:rsidR="00000000" w:rsidDel="00000000" w:rsidP="00000000" w:rsidRDefault="00000000" w:rsidRPr="00000000" w14:paraId="00000077">
            <w:pPr>
              <w:jc w:val="center"/>
              <w:rPr/>
            </w:pPr>
            <w:r w:rsidDel="00000000" w:rsidR="00000000" w:rsidRPr="00000000">
              <w:rPr>
                <w:rtl w:val="0"/>
              </w:rPr>
              <w:t xml:space="preserve">Bon</w:t>
            </w:r>
          </w:p>
          <w:p w:rsidR="00000000" w:rsidDel="00000000" w:rsidP="00000000" w:rsidRDefault="00000000" w:rsidRPr="00000000" w14:paraId="00000078">
            <w:pPr>
              <w:jc w:val="center"/>
              <w:rPr/>
            </w:pPr>
            <w:r w:rsidDel="00000000" w:rsidR="00000000" w:rsidRPr="00000000">
              <w:rPr>
                <w:rtl w:val="0"/>
              </w:rPr>
            </w:r>
          </w:p>
          <w:bookmarkStart w:colFirst="0" w:colLast="0" w:name="bookmark=id.1ksv4uv" w:id="15"/>
          <w:bookmarkEnd w:id="15"/>
          <w:p w:rsidR="00000000" w:rsidDel="00000000" w:rsidP="00000000" w:rsidRDefault="00000000" w:rsidRPr="00000000" w14:paraId="00000079">
            <w:pPr>
              <w:jc w:val="center"/>
              <w:rPr/>
            </w:pPr>
            <w:r w:rsidDel="00000000" w:rsidR="00000000" w:rsidRPr="00000000">
              <w:rPr>
                <w:rtl w:val="0"/>
              </w:rPr>
              <w:t xml:space="preserve">☐</w:t>
            </w:r>
          </w:p>
          <w:bookmarkStart w:colFirst="0" w:colLast="0" w:name="bookmark=id.44sinio" w:id="16"/>
          <w:bookmarkEnd w:id="16"/>
          <w:p w:rsidR="00000000" w:rsidDel="00000000" w:rsidP="00000000" w:rsidRDefault="00000000" w:rsidRPr="00000000" w14:paraId="0000007A">
            <w:pPr>
              <w:jc w:val="center"/>
              <w:rPr/>
            </w:pPr>
            <w:r w:rsidDel="00000000" w:rsidR="00000000" w:rsidRPr="00000000">
              <w:rPr>
                <w:rtl w:val="0"/>
              </w:rPr>
              <w:t xml:space="preserve">☐</w:t>
            </w:r>
          </w:p>
          <w:bookmarkStart w:colFirst="0" w:colLast="0" w:name="bookmark=id.2jxsxqh" w:id="17"/>
          <w:bookmarkEnd w:id="17"/>
          <w:p w:rsidR="00000000" w:rsidDel="00000000" w:rsidP="00000000" w:rsidRDefault="00000000" w:rsidRPr="00000000" w14:paraId="0000007B">
            <w:pPr>
              <w:jc w:val="center"/>
              <w:rPr/>
            </w:pPr>
            <w:r w:rsidDel="00000000" w:rsidR="00000000" w:rsidRPr="00000000">
              <w:rPr>
                <w:rtl w:val="0"/>
              </w:rPr>
              <w:t xml:space="preserve">☐</w:t>
            </w:r>
          </w:p>
          <w:bookmarkStart w:colFirst="0" w:colLast="0" w:name="bookmark=id.z337ya" w:id="18"/>
          <w:bookmarkEnd w:id="18"/>
          <w:p w:rsidR="00000000" w:rsidDel="00000000" w:rsidP="00000000" w:rsidRDefault="00000000" w:rsidRPr="00000000" w14:paraId="0000007C">
            <w:pPr>
              <w:jc w:val="center"/>
              <w:rPr/>
            </w:pPr>
            <w:r w:rsidDel="00000000" w:rsidR="00000000" w:rsidRPr="00000000">
              <w:rPr>
                <w:rtl w:val="0"/>
              </w:rPr>
              <w:t xml:space="preserve">☐</w:t>
            </w:r>
          </w:p>
          <w:p w:rsidR="00000000" w:rsidDel="00000000" w:rsidP="00000000" w:rsidRDefault="00000000" w:rsidRPr="00000000" w14:paraId="0000007D">
            <w:pPr>
              <w:jc w:val="center"/>
              <w:rPr/>
            </w:pPr>
            <w:r w:rsidDel="00000000" w:rsidR="00000000" w:rsidRPr="00000000">
              <w:rPr>
                <w:rtl w:val="0"/>
              </w:rPr>
            </w:r>
          </w:p>
        </w:tc>
        <w:tc>
          <w:tcPr/>
          <w:p w:rsidR="00000000" w:rsidDel="00000000" w:rsidP="00000000" w:rsidRDefault="00000000" w:rsidRPr="00000000" w14:paraId="0000007E">
            <w:pPr>
              <w:jc w:val="center"/>
              <w:rPr/>
            </w:pPr>
            <w:r w:rsidDel="00000000" w:rsidR="00000000" w:rsidRPr="00000000">
              <w:rPr>
                <w:rtl w:val="0"/>
              </w:rPr>
              <w:t xml:space="preserve">Intermédiaire</w:t>
            </w:r>
          </w:p>
          <w:p w:rsidR="00000000" w:rsidDel="00000000" w:rsidP="00000000" w:rsidRDefault="00000000" w:rsidRPr="00000000" w14:paraId="0000007F">
            <w:pPr>
              <w:jc w:val="center"/>
              <w:rPr/>
            </w:pPr>
            <w:r w:rsidDel="00000000" w:rsidR="00000000" w:rsidRPr="00000000">
              <w:rPr>
                <w:rtl w:val="0"/>
              </w:rPr>
            </w:r>
          </w:p>
          <w:bookmarkStart w:colFirst="0" w:colLast="0" w:name="bookmark=id.3j2qqm3" w:id="19"/>
          <w:bookmarkEnd w:id="19"/>
          <w:p w:rsidR="00000000" w:rsidDel="00000000" w:rsidP="00000000" w:rsidRDefault="00000000" w:rsidRPr="00000000" w14:paraId="00000080">
            <w:pPr>
              <w:jc w:val="center"/>
              <w:rPr/>
            </w:pPr>
            <w:r w:rsidDel="00000000" w:rsidR="00000000" w:rsidRPr="00000000">
              <w:rPr>
                <w:rtl w:val="0"/>
              </w:rPr>
              <w:t xml:space="preserve">☐</w:t>
            </w:r>
          </w:p>
          <w:bookmarkStart w:colFirst="0" w:colLast="0" w:name="bookmark=id.1y810tw" w:id="20"/>
          <w:bookmarkEnd w:id="20"/>
          <w:p w:rsidR="00000000" w:rsidDel="00000000" w:rsidP="00000000" w:rsidRDefault="00000000" w:rsidRPr="00000000" w14:paraId="00000081">
            <w:pPr>
              <w:jc w:val="center"/>
              <w:rPr/>
            </w:pPr>
            <w:r w:rsidDel="00000000" w:rsidR="00000000" w:rsidRPr="00000000">
              <w:rPr>
                <w:rtl w:val="0"/>
              </w:rPr>
              <w:t xml:space="preserve">☐</w:t>
            </w:r>
          </w:p>
          <w:bookmarkStart w:colFirst="0" w:colLast="0" w:name="bookmark=id.4i7ojhp" w:id="21"/>
          <w:bookmarkEnd w:id="21"/>
          <w:p w:rsidR="00000000" w:rsidDel="00000000" w:rsidP="00000000" w:rsidRDefault="00000000" w:rsidRPr="00000000" w14:paraId="00000082">
            <w:pPr>
              <w:jc w:val="center"/>
              <w:rPr/>
            </w:pPr>
            <w:r w:rsidDel="00000000" w:rsidR="00000000" w:rsidRPr="00000000">
              <w:rPr>
                <w:rtl w:val="0"/>
              </w:rPr>
              <w:t xml:space="preserve">☐</w:t>
            </w:r>
          </w:p>
          <w:bookmarkStart w:colFirst="0" w:colLast="0" w:name="bookmark=id.2xcytpi" w:id="22"/>
          <w:bookmarkEnd w:id="22"/>
          <w:p w:rsidR="00000000" w:rsidDel="00000000" w:rsidP="00000000" w:rsidRDefault="00000000" w:rsidRPr="00000000" w14:paraId="00000083">
            <w:pPr>
              <w:jc w:val="center"/>
              <w:rPr/>
            </w:pPr>
            <w:r w:rsidDel="00000000" w:rsidR="00000000" w:rsidRPr="00000000">
              <w:rPr>
                <w:rtl w:val="0"/>
              </w:rPr>
              <w:t xml:space="preserve">☐</w:t>
            </w:r>
          </w:p>
        </w:tc>
        <w:tc>
          <w:tcPr>
            <w:gridSpan w:val="2"/>
          </w:tcPr>
          <w:p w:rsidR="00000000" w:rsidDel="00000000" w:rsidP="00000000" w:rsidRDefault="00000000" w:rsidRPr="00000000" w14:paraId="00000084">
            <w:pPr>
              <w:jc w:val="center"/>
              <w:rPr/>
            </w:pPr>
            <w:r w:rsidDel="00000000" w:rsidR="00000000" w:rsidRPr="00000000">
              <w:rPr>
                <w:rtl w:val="0"/>
              </w:rPr>
              <w:t xml:space="preserve">Basic</w:t>
            </w:r>
          </w:p>
          <w:p w:rsidR="00000000" w:rsidDel="00000000" w:rsidP="00000000" w:rsidRDefault="00000000" w:rsidRPr="00000000" w14:paraId="00000085">
            <w:pPr>
              <w:jc w:val="center"/>
              <w:rPr/>
            </w:pPr>
            <w:r w:rsidDel="00000000" w:rsidR="00000000" w:rsidRPr="00000000">
              <w:rPr>
                <w:rtl w:val="0"/>
              </w:rPr>
            </w:r>
          </w:p>
          <w:bookmarkStart w:colFirst="0" w:colLast="0" w:name="bookmark=id.1ci93xb" w:id="23"/>
          <w:bookmarkEnd w:id="23"/>
          <w:p w:rsidR="00000000" w:rsidDel="00000000" w:rsidP="00000000" w:rsidRDefault="00000000" w:rsidRPr="00000000" w14:paraId="00000086">
            <w:pPr>
              <w:jc w:val="center"/>
              <w:rPr/>
            </w:pPr>
            <w:r w:rsidDel="00000000" w:rsidR="00000000" w:rsidRPr="00000000">
              <w:rPr>
                <w:rtl w:val="0"/>
              </w:rPr>
              <w:t xml:space="preserve">☐</w:t>
            </w:r>
          </w:p>
          <w:bookmarkStart w:colFirst="0" w:colLast="0" w:name="bookmark=id.3whwml4" w:id="24"/>
          <w:bookmarkEnd w:id="24"/>
          <w:p w:rsidR="00000000" w:rsidDel="00000000" w:rsidP="00000000" w:rsidRDefault="00000000" w:rsidRPr="00000000" w14:paraId="00000087">
            <w:pPr>
              <w:jc w:val="center"/>
              <w:rPr/>
            </w:pPr>
            <w:r w:rsidDel="00000000" w:rsidR="00000000" w:rsidRPr="00000000">
              <w:rPr>
                <w:rtl w:val="0"/>
              </w:rPr>
              <w:t xml:space="preserve">☐</w:t>
            </w:r>
          </w:p>
          <w:bookmarkStart w:colFirst="0" w:colLast="0" w:name="bookmark=id.2bn6wsx" w:id="25"/>
          <w:bookmarkEnd w:id="25"/>
          <w:p w:rsidR="00000000" w:rsidDel="00000000" w:rsidP="00000000" w:rsidRDefault="00000000" w:rsidRPr="00000000" w14:paraId="00000088">
            <w:pPr>
              <w:jc w:val="center"/>
              <w:rPr/>
            </w:pPr>
            <w:r w:rsidDel="00000000" w:rsidR="00000000" w:rsidRPr="00000000">
              <w:rPr>
                <w:rtl w:val="0"/>
              </w:rPr>
              <w:t xml:space="preserve">☐</w:t>
            </w:r>
          </w:p>
          <w:bookmarkStart w:colFirst="0" w:colLast="0" w:name="bookmark=id.qsh70q" w:id="26"/>
          <w:bookmarkEnd w:id="26"/>
          <w:p w:rsidR="00000000" w:rsidDel="00000000" w:rsidP="00000000" w:rsidRDefault="00000000" w:rsidRPr="00000000" w14:paraId="00000089">
            <w:pPr>
              <w:jc w:val="center"/>
              <w:rPr/>
            </w:pPr>
            <w:r w:rsidDel="00000000" w:rsidR="00000000" w:rsidRPr="00000000">
              <w:rPr>
                <w:rtl w:val="0"/>
              </w:rPr>
              <w:t xml:space="preserve">☐</w:t>
            </w:r>
          </w:p>
          <w:p w:rsidR="00000000" w:rsidDel="00000000" w:rsidP="00000000" w:rsidRDefault="00000000" w:rsidRPr="00000000" w14:paraId="0000008A">
            <w:pPr>
              <w:rPr/>
            </w:pPr>
            <w:r w:rsidDel="00000000" w:rsidR="00000000" w:rsidRPr="00000000">
              <w:rPr>
                <w:rtl w:val="0"/>
              </w:rPr>
            </w:r>
          </w:p>
        </w:tc>
      </w:tr>
      <w:tr>
        <w:trPr>
          <w:cantSplit w:val="0"/>
          <w:trHeight w:val="1232" w:hRule="atLeast"/>
          <w:tblHeader w:val="0"/>
        </w:trPr>
        <w:tc>
          <w:tcPr/>
          <w:p w:rsidR="00000000" w:rsidDel="00000000" w:rsidP="00000000" w:rsidRDefault="00000000" w:rsidRPr="00000000" w14:paraId="0000008C">
            <w:pPr>
              <w:rPr/>
            </w:pPr>
            <w:r w:rsidDel="00000000" w:rsidR="00000000" w:rsidRPr="00000000">
              <w:rPr>
                <w:color w:val="000000"/>
                <w:rtl w:val="0"/>
              </w:rPr>
              <w:t xml:space="preserve">Par quel biais l’information sur le programme RAJE vous a été parvenue ? </w:t>
            </w:r>
            <w:r w:rsidDel="00000000" w:rsidR="00000000" w:rsidRPr="00000000">
              <w:rPr>
                <w:rtl w:val="0"/>
              </w:rPr>
            </w:r>
          </w:p>
        </w:tc>
        <w:tc>
          <w:tcPr>
            <w:gridSpan w:val="5"/>
          </w:tcPr>
          <w:bookmarkStart w:colFirst="0" w:colLast="0" w:name="bookmark=id.3as4poj" w:id="27"/>
          <w:bookmarkEnd w:id="27"/>
          <w:p w:rsidR="00000000" w:rsidDel="00000000" w:rsidP="00000000" w:rsidRDefault="00000000" w:rsidRPr="00000000" w14:paraId="0000008D">
            <w:pPr>
              <w:rPr/>
            </w:pP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tc>
      </w:tr>
      <w:tr>
        <w:trPr>
          <w:cantSplit w:val="0"/>
          <w:trHeight w:val="2233" w:hRule="atLeast"/>
          <w:tblHeader w:val="0"/>
        </w:trPr>
        <w:tc>
          <w:tcPr/>
          <w:p w:rsidR="00000000" w:rsidDel="00000000" w:rsidP="00000000" w:rsidRDefault="00000000" w:rsidRPr="00000000" w14:paraId="00000097">
            <w:pPr>
              <w:rPr/>
            </w:pPr>
            <w:r w:rsidDel="00000000" w:rsidR="00000000" w:rsidRPr="00000000">
              <w:rPr>
                <w:rtl w:val="0"/>
              </w:rPr>
              <w:t xml:space="preserve">Quel(s) bénéfice(s) espérez-vous tirer de votre adhésion au programme RAJE ? </w:t>
            </w:r>
          </w:p>
          <w:p w:rsidR="00000000" w:rsidDel="00000000" w:rsidP="00000000" w:rsidRDefault="00000000" w:rsidRPr="00000000" w14:paraId="00000098">
            <w:pPr>
              <w:rPr>
                <w:i w:val="1"/>
              </w:rPr>
            </w:pPr>
            <w:r w:rsidDel="00000000" w:rsidR="00000000" w:rsidRPr="00000000">
              <w:rPr>
                <w:i w:val="1"/>
                <w:rtl w:val="0"/>
              </w:rPr>
              <w:t xml:space="preserve">(Motivation de votre demande)</w:t>
            </w:r>
          </w:p>
        </w:tc>
        <w:tc>
          <w:tcPr>
            <w:gridSpan w:val="4"/>
          </w:tcPr>
          <w:p w:rsidR="00000000" w:rsidDel="00000000" w:rsidP="00000000" w:rsidRDefault="00000000" w:rsidRPr="00000000" w14:paraId="00000099">
            <w:pPr>
              <w:rPr/>
            </w:pPr>
            <w:r w:rsidDel="00000000" w:rsidR="00000000" w:rsidRPr="00000000">
              <w:rPr>
                <w:rtl w:val="0"/>
              </w:rPr>
              <w:t xml:space="preserve">     </w:t>
            </w:r>
          </w:p>
          <w:p w:rsidR="00000000" w:rsidDel="00000000" w:rsidP="00000000" w:rsidRDefault="00000000" w:rsidRPr="00000000" w14:paraId="0000009A">
            <w:pPr>
              <w:rPr/>
            </w:pPr>
            <w:r w:rsidDel="00000000" w:rsidR="00000000" w:rsidRPr="00000000">
              <w:rPr>
                <w:rtl w:val="0"/>
              </w:rPr>
            </w:r>
          </w:p>
        </w:tc>
      </w:tr>
      <w:tr>
        <w:trPr>
          <w:cantSplit w:val="0"/>
          <w:trHeight w:val="1394" w:hRule="atLeast"/>
          <w:tblHeader w:val="0"/>
        </w:trPr>
        <w:tc>
          <w:tcPr/>
          <w:p w:rsidR="00000000" w:rsidDel="00000000" w:rsidP="00000000" w:rsidRDefault="00000000" w:rsidRPr="00000000" w14:paraId="0000009E">
            <w:pPr>
              <w:rPr/>
            </w:pPr>
            <w:r w:rsidDel="00000000" w:rsidR="00000000" w:rsidRPr="00000000">
              <w:rPr>
                <w:rtl w:val="0"/>
              </w:rPr>
              <w:t xml:space="preserve">Quelles sont les thématiques qui vous intéressent et dans lesquelles vous souhaitez vous engager ? et pourquoi ? </w:t>
            </w:r>
          </w:p>
        </w:tc>
        <w:tc>
          <w:tcPr>
            <w:gridSpan w:val="4"/>
          </w:tcPr>
          <w:p w:rsidR="00000000" w:rsidDel="00000000" w:rsidP="00000000" w:rsidRDefault="00000000" w:rsidRPr="00000000" w14:paraId="0000009F">
            <w:pPr>
              <w:rPr/>
            </w:pPr>
            <w:r w:rsidDel="00000000" w:rsidR="00000000" w:rsidRPr="00000000">
              <w:rPr>
                <w:rtl w:val="0"/>
              </w:rPr>
              <w:t xml:space="preserve">     </w:t>
            </w:r>
          </w:p>
          <w:p w:rsidR="00000000" w:rsidDel="00000000" w:rsidP="00000000" w:rsidRDefault="00000000" w:rsidRPr="00000000" w14:paraId="000000A0">
            <w:pPr>
              <w:rPr/>
            </w:pPr>
            <w:r w:rsidDel="00000000" w:rsidR="00000000" w:rsidRPr="00000000">
              <w:rPr>
                <w:rtl w:val="0"/>
              </w:rPr>
            </w:r>
          </w:p>
        </w:tc>
      </w:tr>
      <w:tr>
        <w:trPr>
          <w:cantSplit w:val="0"/>
          <w:tblHeader w:val="0"/>
        </w:trPr>
        <w:tc>
          <w:tcPr/>
          <w:p w:rsidR="00000000" w:rsidDel="00000000" w:rsidP="00000000" w:rsidRDefault="00000000" w:rsidRPr="00000000" w14:paraId="000000A4">
            <w:pPr>
              <w:rPr/>
            </w:pPr>
            <w:r w:rsidDel="00000000" w:rsidR="00000000" w:rsidRPr="00000000">
              <w:rPr>
                <w:rtl w:val="0"/>
              </w:rPr>
              <w:t xml:space="preserve">Quels sont –à votre avis- les défis majeurs de l’Algérie ?</w:t>
            </w:r>
          </w:p>
          <w:p w:rsidR="00000000" w:rsidDel="00000000" w:rsidP="00000000" w:rsidRDefault="00000000" w:rsidRPr="00000000" w14:paraId="000000A5">
            <w:pPr>
              <w:rPr/>
            </w:pPr>
            <w:r w:rsidDel="00000000" w:rsidR="00000000" w:rsidRPr="00000000">
              <w:rPr>
                <w:rtl w:val="0"/>
              </w:rPr>
              <w:t xml:space="preserve">Quel constat faites-vous de la situation actuelle du pays ? </w:t>
            </w:r>
          </w:p>
          <w:p w:rsidR="00000000" w:rsidDel="00000000" w:rsidP="00000000" w:rsidRDefault="00000000" w:rsidRPr="00000000" w14:paraId="000000A6">
            <w:pPr>
              <w:rPr/>
            </w:pPr>
            <w:r w:rsidDel="00000000" w:rsidR="00000000" w:rsidRPr="00000000">
              <w:rPr>
                <w:rtl w:val="0"/>
              </w:rPr>
              <w:t xml:space="preserve">Quelles sont les perspectives d’après vous ?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i w:val="1"/>
              </w:rPr>
            </w:pPr>
            <w:r w:rsidDel="00000000" w:rsidR="00000000" w:rsidRPr="00000000">
              <w:rPr>
                <w:i w:val="1"/>
                <w:rtl w:val="0"/>
              </w:rPr>
              <w:t xml:space="preserve">(1500 caractères max.)</w:t>
            </w:r>
          </w:p>
          <w:p w:rsidR="00000000" w:rsidDel="00000000" w:rsidP="00000000" w:rsidRDefault="00000000" w:rsidRPr="00000000" w14:paraId="000000AA">
            <w:pPr>
              <w:rPr/>
            </w:pPr>
            <w:r w:rsidDel="00000000" w:rsidR="00000000" w:rsidRPr="00000000">
              <w:rPr>
                <w:rtl w:val="0"/>
              </w:rPr>
            </w:r>
          </w:p>
        </w:tc>
        <w:tc>
          <w:tcPr>
            <w:gridSpan w:val="4"/>
          </w:tcPr>
          <w:bookmarkStart w:colFirst="0" w:colLast="0" w:name="bookmark=id.1pxezwc" w:id="28"/>
          <w:bookmarkEnd w:id="28"/>
          <w:p w:rsidR="00000000" w:rsidDel="00000000" w:rsidP="00000000" w:rsidRDefault="00000000" w:rsidRPr="00000000" w14:paraId="000000AB">
            <w:pPr>
              <w:rPr/>
            </w:pPr>
            <w:r w:rsidDel="00000000" w:rsidR="00000000" w:rsidRPr="00000000">
              <w:rPr>
                <w:rtl w:val="0"/>
              </w:rPr>
              <w:t xml:space="preserve">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tc>
      </w:tr>
      <w:tr>
        <w:trPr>
          <w:cantSplit w:val="0"/>
          <w:trHeight w:val="7136" w:hRule="atLeast"/>
          <w:tblHeader w:val="0"/>
        </w:trPr>
        <w:tc>
          <w:tcPr/>
          <w:p w:rsidR="00000000" w:rsidDel="00000000" w:rsidP="00000000" w:rsidRDefault="00000000" w:rsidRPr="00000000" w14:paraId="000000BD">
            <w:pPr>
              <w:rPr/>
            </w:pPr>
            <w:r w:rsidDel="00000000" w:rsidR="00000000" w:rsidRPr="00000000">
              <w:rPr>
                <w:rtl w:val="0"/>
              </w:rPr>
              <w:t xml:space="preserve">Quelles opportunités voyez-vous pour la jeune génération dans votre pays ?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i w:val="1"/>
              </w:rPr>
            </w:pPr>
            <w:r w:rsidDel="00000000" w:rsidR="00000000" w:rsidRPr="00000000">
              <w:rPr>
                <w:i w:val="1"/>
                <w:rtl w:val="0"/>
              </w:rPr>
              <w:t xml:space="preserve">(1000 caractères max.) </w:t>
            </w:r>
          </w:p>
          <w:p w:rsidR="00000000" w:rsidDel="00000000" w:rsidP="00000000" w:rsidRDefault="00000000" w:rsidRPr="00000000" w14:paraId="000000C0">
            <w:pPr>
              <w:rPr/>
            </w:pPr>
            <w:r w:rsidDel="00000000" w:rsidR="00000000" w:rsidRPr="00000000">
              <w:rPr>
                <w:rtl w:val="0"/>
              </w:rPr>
            </w:r>
          </w:p>
        </w:tc>
        <w:tc>
          <w:tcPr>
            <w:gridSpan w:val="4"/>
          </w:tcPr>
          <w:bookmarkStart w:colFirst="0" w:colLast="0" w:name="bookmark=id.49x2ik5" w:id="29"/>
          <w:bookmarkEnd w:id="29"/>
          <w:p w:rsidR="00000000" w:rsidDel="00000000" w:rsidP="00000000" w:rsidRDefault="00000000" w:rsidRPr="00000000" w14:paraId="000000C1">
            <w:pPr>
              <w:rPr/>
            </w:pPr>
            <w:r w:rsidDel="00000000" w:rsidR="00000000" w:rsidRPr="00000000">
              <w:rPr>
                <w:rtl w:val="0"/>
              </w:rPr>
              <w:t xml:space="preserve">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tc>
      </w:tr>
    </w:tbl>
    <w:p w:rsidR="00000000" w:rsidDel="00000000" w:rsidP="00000000" w:rsidRDefault="00000000" w:rsidRPr="00000000" w14:paraId="000000D1">
      <w:pPr>
        <w:rPr/>
      </w:pPr>
      <w:r w:rsidDel="00000000" w:rsidR="00000000" w:rsidRPr="00000000">
        <w:rPr>
          <w:rtl w:val="0"/>
        </w:rPr>
      </w:r>
    </w:p>
    <w:bookmarkStart w:colFirst="0" w:colLast="0" w:name="bookmark=id.2p2csry" w:id="30"/>
    <w:bookmarkEnd w:id="30"/>
    <w:p w:rsidR="00000000" w:rsidDel="00000000" w:rsidP="00000000" w:rsidRDefault="00000000" w:rsidRPr="00000000" w14:paraId="000000D2">
      <w:pPr>
        <w:rPr/>
      </w:pPr>
      <w:r w:rsidDel="00000000" w:rsidR="00000000" w:rsidRPr="00000000">
        <w:rPr>
          <w:rtl w:val="0"/>
        </w:rPr>
        <w:t xml:space="preserve">     </w:t>
      </w:r>
    </w:p>
    <w:p w:rsidR="00000000" w:rsidDel="00000000" w:rsidP="00000000" w:rsidRDefault="00000000" w:rsidRPr="00000000" w14:paraId="000000D3">
      <w:pPr>
        <w:rPr>
          <w:color w:val="000000"/>
        </w:rPr>
      </w:pPr>
      <w:r w:rsidDel="00000000" w:rsidR="00000000" w:rsidRPr="00000000">
        <w:rPr>
          <w:rtl w:val="0"/>
        </w:rPr>
        <w:t xml:space="preserve"> Date, lieu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124960352" name=""/>
                <a:graphic>
                  <a:graphicData uri="http://schemas.microsoft.com/office/word/2010/wordprocessingShape">
                    <wps:wsp>
                      <wps:cNvCnPr/>
                      <wps:spPr>
                        <a:xfrm>
                          <a:off x="4888800" y="3780000"/>
                          <a:ext cx="914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12496035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D4">
      <w:pPr>
        <w:rPr>
          <w:color w:val="000000"/>
        </w:rPr>
      </w:pPr>
      <w:r w:rsidDel="00000000" w:rsidR="00000000" w:rsidRPr="00000000">
        <w:rPr>
          <w:rtl w:val="0"/>
        </w:rPr>
      </w:r>
    </w:p>
    <w:sectPr>
      <w:headerReference r:id="rId11" w:type="default"/>
      <w:pgSz w:h="16838" w:w="11906" w:orient="portrait"/>
      <w:pgMar w:bottom="709"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8208"/>
      </w:tabs>
      <w:spacing w:after="0" w:before="0" w:line="240" w:lineRule="auto"/>
      <w:ind w:left="708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-222395</wp:posOffset>
          </wp:positionV>
          <wp:extent cx="939229" cy="521191"/>
          <wp:effectExtent b="0" l="0" r="0" t="0"/>
          <wp:wrapNone/>
          <wp:docPr descr="FESLogo_klein" id="124960354" name="image1.jpg"/>
          <a:graphic>
            <a:graphicData uri="http://schemas.openxmlformats.org/drawingml/2006/picture">
              <pic:pic>
                <pic:nvPicPr>
                  <pic:cNvPr descr="FESLogo_klein" id="0" name="image1.jpg"/>
                  <pic:cNvPicPr preferRelativeResize="0"/>
                </pic:nvPicPr>
                <pic:blipFill>
                  <a:blip r:embed="rId1"/>
                  <a:srcRect b="0" l="0" r="0" t="0"/>
                  <a:stretch>
                    <a:fillRect/>
                  </a:stretch>
                </pic:blipFill>
                <pic:spPr>
                  <a:xfrm>
                    <a:off x="0" y="0"/>
                    <a:ext cx="939229" cy="52119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4906645</wp:posOffset>
          </wp:positionH>
          <wp:positionV relativeFrom="paragraph">
            <wp:posOffset>-198119</wp:posOffset>
          </wp:positionV>
          <wp:extent cx="982980" cy="510540"/>
          <wp:effectExtent b="0" l="0" r="0" t="0"/>
          <wp:wrapSquare wrapText="bothSides" distB="0" distT="0" distL="114300" distR="114300"/>
          <wp:docPr descr="Une image contenant texte, Police, Graphique, capture d’écran&#10;&#10;Description générée automatiquement" id="124960353" name="image2.png"/>
          <a:graphic>
            <a:graphicData uri="http://schemas.openxmlformats.org/drawingml/2006/picture">
              <pic:pic>
                <pic:nvPicPr>
                  <pic:cNvPr descr="Une image contenant texte, Police, Graphique, capture d’écran&#10;&#10;Description générée automatiquement" id="0" name="image2.png"/>
                  <pic:cNvPicPr preferRelativeResize="0"/>
                </pic:nvPicPr>
                <pic:blipFill>
                  <a:blip r:embed="rId2"/>
                  <a:srcRect b="0" l="0" r="0" t="0"/>
                  <a:stretch>
                    <a:fillRect/>
                  </a:stretch>
                </pic:blipFill>
                <pic:spPr>
                  <a:xfrm>
                    <a:off x="0" y="0"/>
                    <a:ext cx="982980" cy="5105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2" w:hanging="360"/>
      </w:pPr>
      <w:rPr>
        <w:rFonts w:ascii="Noto Sans Symbols" w:cs="Noto Sans Symbols" w:eastAsia="Noto Sans Symbols" w:hAnsi="Noto Sans Symbols"/>
        <w:color w:val="31849b"/>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1f497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644" w:hanging="359.99999999999994"/>
      </w:pPr>
      <w:rPr>
        <w:b w:val="1"/>
        <w:color w:val="1f497d"/>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80189"/>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z-Hautduformulaire">
    <w:name w:val="HTML Top of Form"/>
    <w:basedOn w:val="Normal"/>
    <w:next w:val="Normal"/>
    <w:link w:val="z-HautduformulaireCar"/>
    <w:hidden w:val="1"/>
    <w:uiPriority w:val="99"/>
    <w:semiHidden w:val="1"/>
    <w:unhideWhenUsed w:val="1"/>
    <w:rsid w:val="003B16BA"/>
    <w:pPr>
      <w:pBdr>
        <w:bottom w:color="auto" w:space="1" w:sz="6" w:val="single"/>
      </w:pBdr>
      <w:spacing w:after="0" w:line="240" w:lineRule="auto"/>
      <w:jc w:val="center"/>
    </w:pPr>
    <w:rPr>
      <w:rFonts w:ascii="Arial" w:cs="Arial" w:eastAsia="Times New Roman" w:hAnsi="Arial"/>
      <w:vanish w:val="1"/>
      <w:sz w:val="16"/>
      <w:szCs w:val="16"/>
      <w:lang w:eastAsia="fr-FR"/>
    </w:rPr>
  </w:style>
  <w:style w:type="character" w:styleId="z-HautduformulaireCar" w:customStyle="1">
    <w:name w:val="z-Haut du formulaire Car"/>
    <w:basedOn w:val="Policepardfaut"/>
    <w:link w:val="z-Hautduformulaire"/>
    <w:uiPriority w:val="99"/>
    <w:semiHidden w:val="1"/>
    <w:rsid w:val="003B16BA"/>
    <w:rPr>
      <w:rFonts w:ascii="Arial" w:cs="Arial" w:eastAsia="Times New Roman" w:hAnsi="Arial"/>
      <w:vanish w:val="1"/>
      <w:sz w:val="16"/>
      <w:szCs w:val="16"/>
      <w:lang w:eastAsia="fr-FR"/>
    </w:rPr>
  </w:style>
  <w:style w:type="paragraph" w:styleId="NormalWeb">
    <w:name w:val="Normal (Web)"/>
    <w:basedOn w:val="Normal"/>
    <w:uiPriority w:val="99"/>
    <w:semiHidden w:val="1"/>
    <w:unhideWhenUsed w:val="1"/>
    <w:rsid w:val="003B16BA"/>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Lienhypertexte">
    <w:name w:val="Hyperlink"/>
    <w:basedOn w:val="Policepardfaut"/>
    <w:uiPriority w:val="99"/>
    <w:unhideWhenUsed w:val="1"/>
    <w:rsid w:val="003B16BA"/>
    <w:rPr>
      <w:color w:val="0000ff"/>
      <w:u w:val="single"/>
    </w:rPr>
  </w:style>
  <w:style w:type="character" w:styleId="apple-converted-space" w:customStyle="1">
    <w:name w:val="apple-converted-space"/>
    <w:basedOn w:val="Policepardfaut"/>
    <w:rsid w:val="003B16BA"/>
  </w:style>
  <w:style w:type="character" w:styleId="freebirdformviewerviewitemsitemrequiredasterisk" w:customStyle="1">
    <w:name w:val="freebirdformviewerviewitemsitemrequiredasterisk"/>
    <w:basedOn w:val="Policepardfaut"/>
    <w:rsid w:val="003B16BA"/>
  </w:style>
  <w:style w:type="character" w:styleId="docssharedwiztogglelabeledlabeltext" w:customStyle="1">
    <w:name w:val="docssharedwiztogglelabeledlabeltext"/>
    <w:basedOn w:val="Policepardfaut"/>
    <w:rsid w:val="003B16BA"/>
  </w:style>
  <w:style w:type="character" w:styleId="quantumwizbuttonpaperbuttonlabel" w:customStyle="1">
    <w:name w:val="quantumwizbuttonpaperbuttonlabel"/>
    <w:basedOn w:val="Policepardfaut"/>
    <w:rsid w:val="003B16BA"/>
  </w:style>
  <w:style w:type="paragraph" w:styleId="z-Basduformulaire">
    <w:name w:val="HTML Bottom of Form"/>
    <w:basedOn w:val="Normal"/>
    <w:next w:val="Normal"/>
    <w:link w:val="z-BasduformulaireCar"/>
    <w:hidden w:val="1"/>
    <w:uiPriority w:val="99"/>
    <w:semiHidden w:val="1"/>
    <w:unhideWhenUsed w:val="1"/>
    <w:rsid w:val="003B16BA"/>
    <w:pPr>
      <w:pBdr>
        <w:top w:color="auto" w:space="1" w:sz="6" w:val="single"/>
      </w:pBdr>
      <w:spacing w:after="0" w:line="240" w:lineRule="auto"/>
      <w:jc w:val="center"/>
    </w:pPr>
    <w:rPr>
      <w:rFonts w:ascii="Arial" w:cs="Arial" w:eastAsia="Times New Roman" w:hAnsi="Arial"/>
      <w:vanish w:val="1"/>
      <w:sz w:val="16"/>
      <w:szCs w:val="16"/>
      <w:lang w:eastAsia="fr-FR"/>
    </w:rPr>
  </w:style>
  <w:style w:type="character" w:styleId="z-BasduformulaireCar" w:customStyle="1">
    <w:name w:val="z-Bas du formulaire Car"/>
    <w:basedOn w:val="Policepardfaut"/>
    <w:link w:val="z-Basduformulaire"/>
    <w:uiPriority w:val="99"/>
    <w:semiHidden w:val="1"/>
    <w:rsid w:val="003B16BA"/>
    <w:rPr>
      <w:rFonts w:ascii="Arial" w:cs="Arial" w:eastAsia="Times New Roman" w:hAnsi="Arial"/>
      <w:vanish w:val="1"/>
      <w:sz w:val="16"/>
      <w:szCs w:val="16"/>
      <w:lang w:eastAsia="fr-FR"/>
    </w:rPr>
  </w:style>
  <w:style w:type="character" w:styleId="freebirdcommonviewproductnamelockuptext" w:customStyle="1">
    <w:name w:val="freebirdcommonviewproductnamelockuptext"/>
    <w:basedOn w:val="Policepardfaut"/>
    <w:rsid w:val="003B16BA"/>
  </w:style>
  <w:style w:type="paragraph" w:styleId="Paragraphedeliste">
    <w:name w:val="List Paragraph"/>
    <w:basedOn w:val="Normal"/>
    <w:uiPriority w:val="34"/>
    <w:qFormat w:val="1"/>
    <w:rsid w:val="003B16BA"/>
    <w:pPr>
      <w:ind w:left="720"/>
      <w:contextualSpacing w:val="1"/>
    </w:pPr>
  </w:style>
  <w:style w:type="character" w:styleId="Mentionnonrsolue1" w:customStyle="1">
    <w:name w:val="Mention non résolue1"/>
    <w:basedOn w:val="Policepardfaut"/>
    <w:uiPriority w:val="99"/>
    <w:semiHidden w:val="1"/>
    <w:unhideWhenUsed w:val="1"/>
    <w:rsid w:val="00BC51B2"/>
    <w:rPr>
      <w:color w:val="808080"/>
      <w:shd w:color="auto" w:fill="e6e6e6" w:val="clear"/>
    </w:rPr>
  </w:style>
  <w:style w:type="paragraph" w:styleId="En-tte">
    <w:name w:val="header"/>
    <w:basedOn w:val="Normal"/>
    <w:link w:val="En-tteCar"/>
    <w:uiPriority w:val="99"/>
    <w:unhideWhenUsed w:val="1"/>
    <w:rsid w:val="000837C2"/>
    <w:pPr>
      <w:tabs>
        <w:tab w:val="center" w:pos="4536"/>
        <w:tab w:val="right" w:pos="9072"/>
      </w:tabs>
      <w:spacing w:after="0" w:line="240" w:lineRule="auto"/>
    </w:pPr>
  </w:style>
  <w:style w:type="character" w:styleId="En-tteCar" w:customStyle="1">
    <w:name w:val="En-tête Car"/>
    <w:basedOn w:val="Policepardfaut"/>
    <w:link w:val="En-tte"/>
    <w:uiPriority w:val="99"/>
    <w:rsid w:val="000837C2"/>
  </w:style>
  <w:style w:type="paragraph" w:styleId="Pieddepage">
    <w:name w:val="footer"/>
    <w:basedOn w:val="Normal"/>
    <w:link w:val="PieddepageCar"/>
    <w:uiPriority w:val="99"/>
    <w:unhideWhenUsed w:val="1"/>
    <w:rsid w:val="000837C2"/>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0837C2"/>
  </w:style>
  <w:style w:type="character" w:styleId="Mentionnonrsolue">
    <w:name w:val="Unresolved Mention"/>
    <w:basedOn w:val="Policepardfaut"/>
    <w:uiPriority w:val="99"/>
    <w:semiHidden w:val="1"/>
    <w:unhideWhenUsed w:val="1"/>
    <w:rsid w:val="002C76A0"/>
    <w:rPr>
      <w:color w:val="605e5c"/>
      <w:shd w:color="auto" w:fill="e1dfdd" w:val="clear"/>
    </w:rPr>
  </w:style>
  <w:style w:type="paragraph" w:styleId="Textedebulles">
    <w:name w:val="Balloon Text"/>
    <w:basedOn w:val="Normal"/>
    <w:link w:val="TextedebullesCar"/>
    <w:uiPriority w:val="99"/>
    <w:semiHidden w:val="1"/>
    <w:unhideWhenUsed w:val="1"/>
    <w:rsid w:val="00854713"/>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854713"/>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9" Type="http://schemas.openxmlformats.org/officeDocument/2006/relationships/hyperlink" Target="mailto:info@fes-algeri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fes-algeria.org" TargetMode="External"/><Relationship Id="rId8" Type="http://schemas.openxmlformats.org/officeDocument/2006/relationships/hyperlink" Target="mailto:info@fes-algeri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zYtG9fwQqWl0TY898qVaiC7IfA==">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2021-04-01T21:21:00Z</dcterms:created>
  <dc:creator>SONY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0x01010017CD05E1377C92459C2E312587961643</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0x01010017CD05E1377C92459C2E312587961643</vt:lpwstr>
  </property>
</Properties>
</file>